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DC" w:rsidRPr="00EF1BDC" w:rsidRDefault="00EF1BDC" w:rsidP="00EF1BDC">
      <w:pPr>
        <w:spacing w:after="0" w:line="240" w:lineRule="auto"/>
        <w:rPr>
          <w:rFonts w:ascii="Times New Roman" w:eastAsia="Times New Roman" w:hAnsi="Times New Roman" w:cs="Times New Roman"/>
          <w:sz w:val="24"/>
          <w:szCs w:val="24"/>
        </w:rPr>
      </w:pPr>
      <w:proofErr w:type="spellStart"/>
      <w:r w:rsidRPr="00EF1BDC">
        <w:rPr>
          <w:rFonts w:ascii="Times New Roman" w:eastAsia="Times New Roman" w:hAnsi="Times New Roman" w:cs="Times New Roman"/>
          <w:color w:val="000000"/>
          <w:sz w:val="28"/>
          <w:szCs w:val="28"/>
        </w:rPr>
        <w:t>NNN</w:t>
      </w:r>
      <w:proofErr w:type="spellEnd"/>
      <w:r w:rsidRPr="00EF1BDC">
        <w:rPr>
          <w:rFonts w:ascii="Times New Roman" w:eastAsia="Times New Roman" w:hAnsi="Times New Roman" w:cs="Times New Roman"/>
          <w:color w:val="000000"/>
          <w:sz w:val="28"/>
          <w:szCs w:val="28"/>
        </w:rPr>
        <w:t>-POMO CASINOS</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California Governor Gavin Newsom’s office is urging the federal Department of the Interior to block two tribal casino projects it argues are focused less on restoring aboriginal lands and more with expanding gaming into economically desirable markets. Jacob </w:t>
      </w:r>
      <w:proofErr w:type="spellStart"/>
      <w:r w:rsidRPr="00EF1BDC">
        <w:rPr>
          <w:rFonts w:ascii="Times New Roman" w:eastAsia="Times New Roman" w:hAnsi="Times New Roman" w:cs="Times New Roman"/>
          <w:color w:val="000000"/>
          <w:sz w:val="28"/>
          <w:szCs w:val="28"/>
        </w:rPr>
        <w:t>Resneck</w:t>
      </w:r>
      <w:proofErr w:type="spellEnd"/>
      <w:r w:rsidRPr="00EF1BDC">
        <w:rPr>
          <w:rFonts w:ascii="Times New Roman" w:eastAsia="Times New Roman" w:hAnsi="Times New Roman" w:cs="Times New Roman"/>
          <w:color w:val="000000"/>
          <w:sz w:val="28"/>
          <w:szCs w:val="28"/>
        </w:rPr>
        <w:t xml:space="preserve"> reports.</w:t>
      </w:r>
      <w:r>
        <w:rPr>
          <w:rFonts w:ascii="Times New Roman" w:eastAsia="Times New Roman" w:hAnsi="Times New Roman" w:cs="Times New Roman"/>
          <w:color w:val="000000"/>
          <w:sz w:val="28"/>
          <w:szCs w:val="28"/>
        </w:rPr>
        <w:t xml:space="preserve"> (15)</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NNN-RESNICK-POMO-CASINOS_BEdit.wav (2:13)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Two Northern California Pomo tribes have proposed separate gaming projects: a 68-acre casino near the Sonoma County airport and a 125-acre casino near the city of Vallejo.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But fellow Pomo tribes running established casinos in the San Francisco Bay Area have urged the projects be denied by the Bureau of Indian Affairs.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Democratic Gov. Gavin Newsom’s office this month [Aug. 19] joined that chorus of naysayers arguing that both tribes lack “sufficient historical connection” to the project sites.</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i/>
          <w:iCs/>
          <w:color w:val="000000"/>
          <w:sz w:val="28"/>
          <w:szCs w:val="28"/>
        </w:rPr>
        <w:t>The governor's opposition reflects a fundamental misunderstanding of federal law.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That’s Sam Singer, a spokesperson for the </w:t>
      </w:r>
      <w:proofErr w:type="spellStart"/>
      <w:r w:rsidRPr="00EF1BDC">
        <w:rPr>
          <w:rFonts w:ascii="Times New Roman" w:eastAsia="Times New Roman" w:hAnsi="Times New Roman" w:cs="Times New Roman"/>
          <w:color w:val="000000"/>
          <w:sz w:val="28"/>
          <w:szCs w:val="28"/>
        </w:rPr>
        <w:t>Koi</w:t>
      </w:r>
      <w:proofErr w:type="spellEnd"/>
      <w:r w:rsidRPr="00EF1BDC">
        <w:rPr>
          <w:rFonts w:ascii="Times New Roman" w:eastAsia="Times New Roman" w:hAnsi="Times New Roman" w:cs="Times New Roman"/>
          <w:color w:val="000000"/>
          <w:sz w:val="28"/>
          <w:szCs w:val="28"/>
        </w:rPr>
        <w:t xml:space="preserve"> Nation, which has proposed the Shiloh Resort &amp; Casino in northern Sonoma County.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He said the federal Indian Gaming Regulatory Act’s restored lands exemption “</w:t>
      </w:r>
      <w:r w:rsidRPr="00EF1BDC">
        <w:rPr>
          <w:rFonts w:ascii="Times New Roman" w:eastAsia="Times New Roman" w:hAnsi="Times New Roman" w:cs="Times New Roman"/>
          <w:i/>
          <w:iCs/>
          <w:color w:val="000000"/>
          <w:sz w:val="28"/>
          <w:szCs w:val="28"/>
        </w:rPr>
        <w:t xml:space="preserve">was designed precisely to correct historic wrongs that rendered landless tribes just like the </w:t>
      </w:r>
      <w:proofErr w:type="spellStart"/>
      <w:r w:rsidRPr="00EF1BDC">
        <w:rPr>
          <w:rFonts w:ascii="Times New Roman" w:eastAsia="Times New Roman" w:hAnsi="Times New Roman" w:cs="Times New Roman"/>
          <w:i/>
          <w:iCs/>
          <w:color w:val="000000"/>
          <w:sz w:val="28"/>
          <w:szCs w:val="28"/>
        </w:rPr>
        <w:t>Koi</w:t>
      </w:r>
      <w:proofErr w:type="spellEnd"/>
      <w:r w:rsidRPr="00EF1BDC">
        <w:rPr>
          <w:rFonts w:ascii="Times New Roman" w:eastAsia="Times New Roman" w:hAnsi="Times New Roman" w:cs="Times New Roman"/>
          <w:i/>
          <w:iCs/>
          <w:color w:val="000000"/>
          <w:sz w:val="28"/>
          <w:szCs w:val="28"/>
        </w:rPr>
        <w:t xml:space="preserve"> and deprived them of opportunities to develop and achieve economic self-sufficiency</w:t>
      </w:r>
      <w:r w:rsidRPr="00EF1BDC">
        <w:rPr>
          <w:rFonts w:ascii="Times New Roman" w:eastAsia="Times New Roman" w:hAnsi="Times New Roman" w:cs="Times New Roman"/>
          <w:color w:val="000000"/>
          <w:sz w:val="28"/>
          <w:szCs w:val="28"/>
        </w:rPr>
        <w:t>”</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Descendants of both Pomo tribes come from neighboring Lake County but became landless in the last century under forced assimilation policies that targeted tribal reservations and rescinded federal recognition. Many California tribes had their status restored in the </w:t>
      </w:r>
      <w:proofErr w:type="spellStart"/>
      <w:r w:rsidRPr="00EF1BDC">
        <w:rPr>
          <w:rFonts w:ascii="Times New Roman" w:eastAsia="Times New Roman" w:hAnsi="Times New Roman" w:cs="Times New Roman"/>
          <w:color w:val="000000"/>
          <w:sz w:val="28"/>
          <w:szCs w:val="28"/>
        </w:rPr>
        <w:t>1990s</w:t>
      </w:r>
      <w:proofErr w:type="spellEnd"/>
      <w:r w:rsidRPr="00EF1BDC">
        <w:rPr>
          <w:rFonts w:ascii="Times New Roman" w:eastAsia="Times New Roman" w:hAnsi="Times New Roman" w:cs="Times New Roman"/>
          <w:color w:val="000000"/>
          <w:sz w:val="28"/>
          <w:szCs w:val="28"/>
        </w:rPr>
        <w:t>.</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Andy </w:t>
      </w:r>
      <w:proofErr w:type="spellStart"/>
      <w:r w:rsidRPr="00EF1BDC">
        <w:rPr>
          <w:rFonts w:ascii="Times New Roman" w:eastAsia="Times New Roman" w:hAnsi="Times New Roman" w:cs="Times New Roman"/>
          <w:color w:val="000000"/>
          <w:sz w:val="28"/>
          <w:szCs w:val="28"/>
        </w:rPr>
        <w:t>Mejiais</w:t>
      </w:r>
      <w:proofErr w:type="spellEnd"/>
      <w:r w:rsidRPr="00EF1BDC">
        <w:rPr>
          <w:rFonts w:ascii="Times New Roman" w:eastAsia="Times New Roman" w:hAnsi="Times New Roman" w:cs="Times New Roman"/>
          <w:color w:val="000000"/>
          <w:sz w:val="28"/>
          <w:szCs w:val="28"/>
        </w:rPr>
        <w:t xml:space="preserve"> [</w:t>
      </w:r>
      <w:proofErr w:type="spellStart"/>
      <w:r w:rsidRPr="00EF1BDC">
        <w:rPr>
          <w:rFonts w:ascii="Times New Roman" w:eastAsia="Times New Roman" w:hAnsi="Times New Roman" w:cs="Times New Roman"/>
          <w:color w:val="000000"/>
          <w:sz w:val="28"/>
          <w:szCs w:val="28"/>
        </w:rPr>
        <w:t>meh</w:t>
      </w:r>
      <w:proofErr w:type="spellEnd"/>
      <w:r w:rsidRPr="00EF1BDC">
        <w:rPr>
          <w:rFonts w:ascii="Times New Roman" w:eastAsia="Times New Roman" w:hAnsi="Times New Roman" w:cs="Times New Roman"/>
          <w:color w:val="000000"/>
          <w:sz w:val="28"/>
          <w:szCs w:val="28"/>
        </w:rPr>
        <w:t>-</w:t>
      </w:r>
      <w:proofErr w:type="spellStart"/>
      <w:r w:rsidRPr="00EF1BDC">
        <w:rPr>
          <w:rFonts w:ascii="Times New Roman" w:eastAsia="Times New Roman" w:hAnsi="Times New Roman" w:cs="Times New Roman"/>
          <w:color w:val="000000"/>
          <w:sz w:val="28"/>
          <w:szCs w:val="28"/>
        </w:rPr>
        <w:t>HEE</w:t>
      </w:r>
      <w:proofErr w:type="spellEnd"/>
      <w:r w:rsidRPr="00EF1BDC">
        <w:rPr>
          <w:rFonts w:ascii="Times New Roman" w:eastAsia="Times New Roman" w:hAnsi="Times New Roman" w:cs="Times New Roman"/>
          <w:color w:val="000000"/>
          <w:sz w:val="28"/>
          <w:szCs w:val="28"/>
        </w:rPr>
        <w:t>-uh], tribal chairperson of the Lytton Rancheria, has applauded California’s governor push to halt the two casinos proposed by tribes whose descendants come from a neighboring county.</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240" w:line="240" w:lineRule="auto"/>
        <w:rPr>
          <w:rFonts w:ascii="Times New Roman" w:eastAsia="Times New Roman" w:hAnsi="Times New Roman" w:cs="Times New Roman"/>
          <w:sz w:val="24"/>
          <w:szCs w:val="24"/>
        </w:rPr>
      </w:pPr>
      <w:proofErr w:type="spellStart"/>
      <w:proofErr w:type="gramStart"/>
      <w:r w:rsidRPr="00EF1BDC">
        <w:rPr>
          <w:rFonts w:ascii="Times New Roman" w:eastAsia="Times New Roman" w:hAnsi="Times New Roman" w:cs="Times New Roman"/>
          <w:b/>
          <w:bCs/>
          <w:color w:val="000000"/>
          <w:sz w:val="28"/>
          <w:szCs w:val="28"/>
        </w:rPr>
        <w:lastRenderedPageBreak/>
        <w:t>meijia1</w:t>
      </w:r>
      <w:proofErr w:type="spellEnd"/>
      <w:proofErr w:type="gramEnd"/>
      <w:r w:rsidRPr="00EF1BDC">
        <w:rPr>
          <w:rFonts w:ascii="Times New Roman" w:eastAsia="Times New Roman" w:hAnsi="Times New Roman" w:cs="Times New Roman"/>
          <w:b/>
          <w:bCs/>
          <w:color w:val="000000"/>
          <w:sz w:val="28"/>
        </w:rPr>
        <w:tab/>
      </w:r>
      <w:r w:rsidRPr="00EF1BDC">
        <w:rPr>
          <w:rFonts w:ascii="Times New Roman" w:eastAsia="Times New Roman" w:hAnsi="Times New Roman" w:cs="Times New Roman"/>
          <w:bCs/>
          <w:i/>
          <w:color w:val="000000"/>
          <w:sz w:val="28"/>
        </w:rPr>
        <w:t>A</w:t>
      </w:r>
      <w:r w:rsidRPr="00EF1BDC">
        <w:rPr>
          <w:rFonts w:ascii="Times New Roman" w:eastAsia="Times New Roman" w:hAnsi="Times New Roman" w:cs="Times New Roman"/>
          <w:i/>
          <w:iCs/>
          <w:color w:val="000000"/>
          <w:sz w:val="28"/>
          <w:szCs w:val="28"/>
        </w:rPr>
        <w:t xml:space="preserve">llowing tribes to take land in the trust without a historical connection. </w:t>
      </w:r>
      <w:proofErr w:type="gramStart"/>
      <w:r w:rsidRPr="00EF1BDC">
        <w:rPr>
          <w:rFonts w:ascii="Times New Roman" w:eastAsia="Times New Roman" w:hAnsi="Times New Roman" w:cs="Times New Roman"/>
          <w:i/>
          <w:iCs/>
          <w:color w:val="000000"/>
          <w:sz w:val="28"/>
          <w:szCs w:val="28"/>
        </w:rPr>
        <w:t>Sets a dangerous precedence in Indian Country.</w:t>
      </w:r>
      <w:proofErr w:type="gramEnd"/>
      <w:r w:rsidRPr="00EF1BDC">
        <w:rPr>
          <w:rFonts w:ascii="Times New Roman" w:eastAsia="Times New Roman" w:hAnsi="Times New Roman" w:cs="Times New Roman"/>
          <w:i/>
          <w:iCs/>
          <w:color w:val="000000"/>
          <w:sz w:val="28"/>
          <w:szCs w:val="28"/>
        </w:rPr>
        <w:t xml:space="preserve"> It opens the floodgate and it will be impossible to close.</w:t>
      </w: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But the history here is complex. After the Lytton Rancheria had its status restored it worked with Congress in the </w:t>
      </w:r>
      <w:proofErr w:type="spellStart"/>
      <w:r w:rsidRPr="00EF1BDC">
        <w:rPr>
          <w:rFonts w:ascii="Times New Roman" w:eastAsia="Times New Roman" w:hAnsi="Times New Roman" w:cs="Times New Roman"/>
          <w:color w:val="000000"/>
          <w:sz w:val="28"/>
          <w:szCs w:val="28"/>
        </w:rPr>
        <w:t>1990s</w:t>
      </w:r>
      <w:proofErr w:type="spellEnd"/>
      <w:r w:rsidRPr="00EF1BDC">
        <w:rPr>
          <w:rFonts w:ascii="Times New Roman" w:eastAsia="Times New Roman" w:hAnsi="Times New Roman" w:cs="Times New Roman"/>
          <w:color w:val="000000"/>
          <w:sz w:val="28"/>
          <w:szCs w:val="28"/>
        </w:rPr>
        <w:t xml:space="preserve"> to allow the Sonoma County based tribe to build a casino in the industrial city of San Pablo some 60 miles southeast of its traditional lands.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proofErr w:type="spellStart"/>
      <w:r w:rsidRPr="00EF1BDC">
        <w:rPr>
          <w:rFonts w:ascii="Times New Roman" w:eastAsia="Times New Roman" w:hAnsi="Times New Roman" w:cs="Times New Roman"/>
          <w:color w:val="000000"/>
          <w:sz w:val="28"/>
          <w:szCs w:val="28"/>
        </w:rPr>
        <w:t>Mejias</w:t>
      </w:r>
      <w:proofErr w:type="spellEnd"/>
      <w:r w:rsidRPr="00EF1BDC">
        <w:rPr>
          <w:rFonts w:ascii="Times New Roman" w:eastAsia="Times New Roman" w:hAnsi="Times New Roman" w:cs="Times New Roman"/>
          <w:color w:val="000000"/>
          <w:sz w:val="28"/>
          <w:szCs w:val="28"/>
        </w:rPr>
        <w:t xml:space="preserve"> says a key difference is that his casino was welcomed at the time by city officials whereas these projects have been met with broad opposition by local authorities.</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The Bureau of Indian Affairs is accepting public comment on the proposal by the tribes to put the lands into trust that could allow new casinos north of San Francisco. </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The comment period closes August 26.</w:t>
      </w:r>
    </w:p>
    <w:p w:rsidR="00EF1BDC" w:rsidRPr="00EF1BDC" w:rsidRDefault="00EF1BDC" w:rsidP="00EF1BDC">
      <w:pPr>
        <w:spacing w:after="0" w:line="240" w:lineRule="auto"/>
        <w:rPr>
          <w:rFonts w:ascii="Times New Roman" w:eastAsia="Times New Roman" w:hAnsi="Times New Roman" w:cs="Times New Roman"/>
          <w:sz w:val="24"/>
          <w:szCs w:val="24"/>
        </w:rPr>
      </w:pPr>
    </w:p>
    <w:p w:rsidR="00EF1BDC" w:rsidRPr="00EF1BDC" w:rsidRDefault="00EF1BDC" w:rsidP="00EF1BDC">
      <w:pPr>
        <w:spacing w:after="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color w:val="000000"/>
          <w:sz w:val="28"/>
          <w:szCs w:val="28"/>
        </w:rPr>
        <w:t xml:space="preserve">For National Native News, I’m Jacob </w:t>
      </w:r>
      <w:proofErr w:type="spellStart"/>
      <w:r w:rsidRPr="00EF1BDC">
        <w:rPr>
          <w:rFonts w:ascii="Times New Roman" w:eastAsia="Times New Roman" w:hAnsi="Times New Roman" w:cs="Times New Roman"/>
          <w:color w:val="000000"/>
          <w:sz w:val="28"/>
          <w:szCs w:val="28"/>
        </w:rPr>
        <w:t>Resneck</w:t>
      </w:r>
      <w:proofErr w:type="spellEnd"/>
      <w:r w:rsidRPr="00EF1BDC">
        <w:rPr>
          <w:rFonts w:ascii="Times New Roman" w:eastAsia="Times New Roman" w:hAnsi="Times New Roman" w:cs="Times New Roman"/>
          <w:color w:val="000000"/>
          <w:sz w:val="28"/>
          <w:szCs w:val="28"/>
        </w:rPr>
        <w:t xml:space="preserve"> in Sonoma County.</w:t>
      </w:r>
    </w:p>
    <w:p w:rsidR="00EF1BDC" w:rsidRPr="00EF1BDC" w:rsidRDefault="00EF1BDC" w:rsidP="00EF1BDC">
      <w:pPr>
        <w:spacing w:after="240" w:line="240" w:lineRule="auto"/>
        <w:rPr>
          <w:rFonts w:ascii="Times New Roman" w:eastAsia="Times New Roman" w:hAnsi="Times New Roman" w:cs="Times New Roman"/>
          <w:sz w:val="24"/>
          <w:szCs w:val="24"/>
        </w:rPr>
      </w:pPr>
    </w:p>
    <w:p w:rsidR="00EF1BDC" w:rsidRPr="00EF1BDC" w:rsidRDefault="00EF1BDC" w:rsidP="00EF1BDC">
      <w:pPr>
        <w:spacing w:after="240" w:line="240" w:lineRule="auto"/>
        <w:rPr>
          <w:rFonts w:ascii="Times New Roman" w:eastAsia="Times New Roman" w:hAnsi="Times New Roman" w:cs="Times New Roman"/>
          <w:sz w:val="24"/>
          <w:szCs w:val="24"/>
        </w:rPr>
      </w:pPr>
      <w:r w:rsidRPr="00EF1BDC">
        <w:rPr>
          <w:rFonts w:ascii="Times New Roman" w:eastAsia="Times New Roman" w:hAnsi="Times New Roman" w:cs="Times New Roman"/>
          <w:i/>
          <w:iCs/>
          <w:color w:val="000000"/>
          <w:sz w:val="28"/>
          <w:szCs w:val="28"/>
        </w:rPr>
        <w:t>LEFT MESSAGE FOR SCOTTS VALLEY BAND OF POMO INDIANS</w:t>
      </w:r>
    </w:p>
    <w:p w:rsidR="004C4A46" w:rsidRDefault="004C4A46"/>
    <w:sectPr w:rsidR="004C4A46" w:rsidSect="004C4A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oNotDisplayPageBoundaries/>
  <w:proofState w:spelling="clean" w:grammar="clean"/>
  <w:revisionView w:markup="0" w:comments="0" w:insDel="0" w:formatting="0" w:inkAnnotations="0"/>
  <w:defaultTabStop w:val="720"/>
  <w:characterSpacingControl w:val="doNotCompress"/>
  <w:savePreviewPicture/>
  <w:compat/>
  <w:rsids>
    <w:rsidRoot w:val="00EF1BDC"/>
    <w:rsid w:val="004C4A46"/>
    <w:rsid w:val="00EF1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F1BDC"/>
  </w:style>
</w:styles>
</file>

<file path=word/webSettings.xml><?xml version="1.0" encoding="utf-8"?>
<w:webSettings xmlns:r="http://schemas.openxmlformats.org/officeDocument/2006/relationships" xmlns:w="http://schemas.openxmlformats.org/wordprocessingml/2006/main">
  <w:divs>
    <w:div w:id="13367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Bull</dc:creator>
  <cp:lastModifiedBy>Brian Bull</cp:lastModifiedBy>
  <cp:revision>1</cp:revision>
  <dcterms:created xsi:type="dcterms:W3CDTF">2024-08-23T03:47:00Z</dcterms:created>
  <dcterms:modified xsi:type="dcterms:W3CDTF">2024-08-23T03:53:00Z</dcterms:modified>
</cp:coreProperties>
</file>