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1F4C" w14:textId="503179E7" w:rsidR="00785F57" w:rsidRDefault="00785F57" w:rsidP="00E52AA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****With updated lead****   </w:t>
      </w:r>
    </w:p>
    <w:p w14:paraId="3C740717" w14:textId="0C25C54F" w:rsidR="00E52AA5" w:rsidRPr="0029250F" w:rsidRDefault="00E52AA5" w:rsidP="00E52AA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="00312D75">
        <w:rPr>
          <w:rFonts w:ascii="Calibri" w:hAnsi="Calibri" w:cs="Calibri"/>
          <w:b/>
          <w:bCs/>
        </w:rPr>
        <w:t>5</w:t>
      </w:r>
      <w:r w:rsidRPr="0029250F">
        <w:rPr>
          <w:rFonts w:ascii="Calibri" w:hAnsi="Calibri" w:cs="Calibri"/>
          <w:b/>
          <w:bCs/>
        </w:rPr>
        <w:t>YURAQ      1</w:t>
      </w:r>
      <w:r w:rsidR="00890E37">
        <w:rPr>
          <w:rFonts w:ascii="Calibri" w:hAnsi="Calibri" w:cs="Calibri"/>
          <w:b/>
          <w:bCs/>
        </w:rPr>
        <w:t>/05</w:t>
      </w:r>
      <w:r w:rsidRPr="0029250F">
        <w:rPr>
          <w:rFonts w:ascii="Calibri" w:hAnsi="Calibri" w:cs="Calibri"/>
          <w:b/>
          <w:bCs/>
        </w:rPr>
        <w:t xml:space="preserve">/25    PKG:      Rhonda McBride/KNBA </w:t>
      </w:r>
    </w:p>
    <w:p w14:paraId="4A40DCE4" w14:textId="77777777" w:rsidR="00E52AA5" w:rsidRPr="0029250F" w:rsidRDefault="00E52AA5" w:rsidP="00E52AA5">
      <w:pPr>
        <w:rPr>
          <w:rFonts w:ascii="Calibri" w:hAnsi="Calibri" w:cs="Calibri"/>
        </w:rPr>
      </w:pPr>
    </w:p>
    <w:p w14:paraId="56022CF6" w14:textId="77777777" w:rsidR="00312D75" w:rsidRDefault="00E52AA5" w:rsidP="00312D75">
      <w:pPr>
        <w:rPr>
          <w:rFonts w:ascii="Calibri" w:hAnsi="Calibri" w:cs="Calibri"/>
          <w:i/>
          <w:iCs/>
          <w:color w:val="1D1C1D"/>
          <w:shd w:val="clear" w:color="auto" w:fill="F8F8F8"/>
        </w:rPr>
      </w:pPr>
      <w:r w:rsidRPr="00654F91">
        <w:rPr>
          <w:rFonts w:ascii="Calibri" w:hAnsi="Calibri" w:cs="Calibri"/>
          <w:i/>
          <w:iCs/>
          <w:color w:val="1D1C1D"/>
          <w:shd w:val="clear" w:color="auto" w:fill="F8F8F8"/>
        </w:rPr>
        <w:t xml:space="preserve">Headline:  Yuraq: Dancing into the New Year, Yup’ik style. </w:t>
      </w:r>
      <w:r w:rsidRPr="00654F91">
        <w:rPr>
          <w:rFonts w:ascii="Calibri" w:hAnsi="Calibri" w:cs="Calibri"/>
          <w:i/>
          <w:iCs/>
          <w:color w:val="1D1C1D"/>
          <w:shd w:val="clear" w:color="auto" w:fill="F8F8F8"/>
        </w:rPr>
        <w:br/>
      </w:r>
    </w:p>
    <w:p w14:paraId="226E4EFD" w14:textId="151E7A19" w:rsidR="00E52AA5" w:rsidRPr="0029250F" w:rsidRDefault="00E52AA5" w:rsidP="00312D75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 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You can count on it, like the steady beat of a Native drum. </w:t>
      </w:r>
      <w:r w:rsidR="00E851C6">
        <w:rPr>
          <w:rFonts w:ascii="Arial" w:hAnsi="Arial" w:cs="Arial"/>
          <w:color w:val="1D1C1D"/>
          <w:sz w:val="23"/>
          <w:szCs w:val="23"/>
          <w:shd w:val="clear" w:color="auto" w:fill="F8F8F8"/>
        </w:rPr>
        <w:t>Every Wednesday night, d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ancers</w:t>
      </w:r>
      <w:r w:rsidR="00890E37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across the generations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fill up the hospital lobby</w:t>
      </w:r>
      <w:r w:rsidR="00E851C6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at the Alaska Native Medical Center in Anchorage.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br/>
      </w:r>
      <w:r w:rsidR="00312D75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But as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KNBA’s Rhonda McBride</w:t>
      </w:r>
      <w:r w:rsidR="00312D75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tells us, the kids are the ones to watch.  </w:t>
      </w:r>
    </w:p>
    <w:p w14:paraId="08124A74" w14:textId="77777777" w:rsidR="00890E37" w:rsidRDefault="00890E37" w:rsidP="00E52AA5">
      <w:pPr>
        <w:rPr>
          <w:rFonts w:ascii="Calibri" w:hAnsi="Calibri" w:cs="Calibri"/>
        </w:rPr>
      </w:pPr>
    </w:p>
    <w:p w14:paraId="7CD90C8F" w14:textId="4B0B358D" w:rsidR="00E52AA5" w:rsidRPr="0029250F" w:rsidRDefault="00E52AA5" w:rsidP="00E52AA5">
      <w:pPr>
        <w:rPr>
          <w:rFonts w:ascii="Calibri" w:hAnsi="Calibri" w:cs="Calibri"/>
        </w:rPr>
      </w:pPr>
      <w:r w:rsidRPr="0029250F">
        <w:rPr>
          <w:rFonts w:ascii="Calibri" w:hAnsi="Calibri" w:cs="Calibri"/>
        </w:rPr>
        <w:t xml:space="preserve">PKG: </w:t>
      </w:r>
      <w:r w:rsidR="00890E37">
        <w:rPr>
          <w:rFonts w:ascii="Calibri" w:hAnsi="Calibri" w:cs="Calibri"/>
        </w:rPr>
        <w:t xml:space="preserve">2:22  </w:t>
      </w:r>
      <w:r w:rsidRPr="0029250F">
        <w:rPr>
          <w:rFonts w:ascii="Calibri" w:hAnsi="Calibri" w:cs="Calibri"/>
        </w:rPr>
        <w:br/>
        <w:t>OUT: (Standard, followed by a tail of dancing and drumming.)</w:t>
      </w:r>
    </w:p>
    <w:p w14:paraId="2DC3C32F" w14:textId="77777777" w:rsidR="00E52AA5" w:rsidRDefault="00E52AA5" w:rsidP="00E52AA5">
      <w:pPr>
        <w:rPr>
          <w:rFonts w:ascii="Calibri" w:hAnsi="Calibri" w:cs="Calibri"/>
        </w:rPr>
      </w:pPr>
    </w:p>
    <w:p w14:paraId="0B254C40" w14:textId="7A94BC85" w:rsidR="00312D75" w:rsidRPr="00890E37" w:rsidRDefault="00312D75" w:rsidP="00E52AA5">
      <w:pPr>
        <w:rPr>
          <w:rFonts w:ascii="Calibri" w:hAnsi="Calibri" w:cs="Calibri"/>
          <w:i/>
          <w:iCs/>
        </w:rPr>
      </w:pPr>
      <w:r w:rsidRPr="00890E37">
        <w:rPr>
          <w:rFonts w:ascii="Calibri" w:hAnsi="Calibri" w:cs="Calibri"/>
          <w:i/>
          <w:iCs/>
        </w:rPr>
        <w:t>NOTE:  There’s four seconds of ambient sound on the front end of this story.  Roll it under the host intro and bring up full...</w:t>
      </w:r>
    </w:p>
    <w:p w14:paraId="4A23B804" w14:textId="77777777" w:rsidR="00E52AA5" w:rsidRDefault="00E52AA5" w:rsidP="00E52AA5">
      <w:r>
        <w:t>------------------</w:t>
      </w:r>
    </w:p>
    <w:p w14:paraId="46FD7D29" w14:textId="77777777" w:rsidR="00312D75" w:rsidRDefault="00312D75" w:rsidP="00E52AA5"/>
    <w:p w14:paraId="4CE75749" w14:textId="4AA2149C" w:rsidR="00E52AA5" w:rsidRDefault="00E52AA5" w:rsidP="00E52AA5">
      <w:r>
        <w:t xml:space="preserve">These days, we see mostly see Alaska Native dance groups on the stage. But in the hospital lobby, the dancing is not meant to be a performance. Instead, a shared experience. </w:t>
      </w:r>
      <w:r>
        <w:br/>
      </w:r>
      <w:r>
        <w:br/>
        <w:t xml:space="preserve">The rhythms are almost hypnotic, yet the dancers are fully present.    </w:t>
      </w:r>
      <w:r>
        <w:br/>
      </w:r>
      <w:r>
        <w:br/>
        <w:t>Everyone is seated within a circle of sound and motion, that spirals out from a small group of drummers.</w:t>
      </w:r>
    </w:p>
    <w:p w14:paraId="620C6CA0" w14:textId="77777777" w:rsidR="00E52AA5" w:rsidRDefault="00E52AA5" w:rsidP="00E52AA5"/>
    <w:p w14:paraId="4CF208EA" w14:textId="214A1861" w:rsidR="00E52AA5" w:rsidRDefault="00E52AA5" w:rsidP="00E52AA5">
      <w:r>
        <w:t>&lt;SOUND</w:t>
      </w:r>
      <w:r w:rsidR="00312D75">
        <w:t>: Dancing</w:t>
      </w:r>
      <w:r>
        <w:t xml:space="preserve">&gt;  </w:t>
      </w:r>
      <w:r>
        <w:br/>
      </w:r>
    </w:p>
    <w:p w14:paraId="6C8CB519" w14:textId="452487C6" w:rsidR="00E52AA5" w:rsidRDefault="00E52AA5" w:rsidP="00E52AA5">
      <w:r>
        <w:t xml:space="preserve">&lt;KYLE-Yuraq.  </w:t>
      </w:r>
      <w:r w:rsidR="00312D75">
        <w:t>Kyle Watson/</w:t>
      </w:r>
      <w:r w:rsidR="00890E37">
        <w:t xml:space="preserve">12-Year-Old </w:t>
      </w:r>
      <w:r w:rsidR="00312D75">
        <w:t xml:space="preserve">Dancer (Yup’ik) </w:t>
      </w:r>
      <w:r>
        <w:t>“In Yup’ik, we say Yuraq. Not dance.”  &gt;</w:t>
      </w:r>
      <w:r>
        <w:br/>
      </w:r>
      <w:r>
        <w:br/>
        <w:t>Kyle Watson is twelve, a sixth grader at Mears Middle School in Anchorage -- here every Wednesday.</w:t>
      </w:r>
      <w:r>
        <w:br/>
      </w:r>
      <w:r>
        <w:br/>
        <w:t>His movements are precise, as if every fiber of his being snaps &lt;SOUND: Drumbeat) to the beat of the drum.</w:t>
      </w:r>
    </w:p>
    <w:p w14:paraId="6D0C7D36" w14:textId="77777777" w:rsidR="00E52AA5" w:rsidRDefault="00E52AA5" w:rsidP="00E52AA5"/>
    <w:p w14:paraId="132C67A6" w14:textId="5B8C356E" w:rsidR="00E52AA5" w:rsidRDefault="00E52AA5" w:rsidP="00E52AA5">
      <w:r>
        <w:t>&lt;KYLE-Happy.  Kyle Watson, 12-year-old Dancer</w:t>
      </w:r>
      <w:r w:rsidR="00890E37">
        <w:t xml:space="preserve"> (Yup’ik</w:t>
      </w:r>
      <w:proofErr w:type="gramStart"/>
      <w:r w:rsidR="00890E37">
        <w:t xml:space="preserve">) </w:t>
      </w:r>
      <w:r>
        <w:t>:</w:t>
      </w:r>
      <w:proofErr w:type="gramEnd"/>
      <w:r>
        <w:t xml:space="preserve"> “It just makes me happy.” &gt;</w:t>
      </w:r>
    </w:p>
    <w:p w14:paraId="3926A05E" w14:textId="77777777" w:rsidR="00E52AA5" w:rsidRDefault="00E52AA5" w:rsidP="00E52AA5">
      <w:r>
        <w:t xml:space="preserve">Once Kyle is here, he says any anger or sadness fades away. The Yuraq demands his full attention.  </w:t>
      </w:r>
      <w:r>
        <w:br/>
      </w:r>
    </w:p>
    <w:p w14:paraId="19E2F577" w14:textId="4AE3F32B" w:rsidR="00E52AA5" w:rsidRDefault="00E52AA5" w:rsidP="00E52AA5">
      <w:r>
        <w:t xml:space="preserve">&lt;KYLE-Learning. </w:t>
      </w:r>
      <w:r w:rsidR="00890E37">
        <w:t>Kyle Watson, 12-year-old Dancer (Yup’ik</w:t>
      </w:r>
      <w:proofErr w:type="gramStart"/>
      <w:r w:rsidR="00890E37">
        <w:t>) :</w:t>
      </w:r>
      <w:proofErr w:type="gramEnd"/>
      <w:r w:rsidR="00890E37">
        <w:t xml:space="preserve"> </w:t>
      </w:r>
      <w:r>
        <w:t xml:space="preserve">“I keep on learning about Yup’ik words. And I keep on learning about dance motions too.&gt; </w:t>
      </w:r>
      <w:r>
        <w:br/>
      </w:r>
    </w:p>
    <w:p w14:paraId="291DF3FC" w14:textId="72C248FB" w:rsidR="00890E37" w:rsidRDefault="00E52AA5" w:rsidP="00890E37">
      <w:r>
        <w:lastRenderedPageBreak/>
        <w:t>And then, as if he’s channeling something from another time and place</w:t>
      </w:r>
      <w:r w:rsidR="00890E37">
        <w:t>,</w:t>
      </w:r>
      <w:r w:rsidR="00890E37" w:rsidRPr="00890E37">
        <w:t xml:space="preserve"> </w:t>
      </w:r>
    </w:p>
    <w:p w14:paraId="721D6C5F" w14:textId="484070D0" w:rsidR="00890E37" w:rsidRPr="00DA762E" w:rsidRDefault="00890E37" w:rsidP="00890E37">
      <w:r>
        <w:t>&lt;SOUND: Kyle calling out&gt; t</w:t>
      </w:r>
      <w:r w:rsidRPr="00DA762E">
        <w:t xml:space="preserve">he excitement that comes out of Kyle’s throat comes from way-down deep, a throwback to a technique his ancestors used to excite the dancers </w:t>
      </w:r>
      <w:proofErr w:type="gramStart"/>
      <w:r w:rsidRPr="00DA762E">
        <w:t>and  encourage</w:t>
      </w:r>
      <w:proofErr w:type="gramEnd"/>
      <w:r w:rsidRPr="00DA762E">
        <w:t xml:space="preserve"> them to pick up their pace.  </w:t>
      </w:r>
    </w:p>
    <w:p w14:paraId="67BC7146" w14:textId="77777777" w:rsidR="00E52AA5" w:rsidRPr="0043603F" w:rsidRDefault="00E52AA5" w:rsidP="00E52AA5">
      <w:pPr>
        <w:rPr>
          <w:strike/>
        </w:rPr>
      </w:pPr>
    </w:p>
    <w:p w14:paraId="43527162" w14:textId="77777777" w:rsidR="00E52AA5" w:rsidRDefault="00E52AA5" w:rsidP="00E52AA5">
      <w:r>
        <w:t xml:space="preserve">&lt;SOUND: Kyle calling out&gt;  </w:t>
      </w:r>
    </w:p>
    <w:p w14:paraId="6C08F3E1" w14:textId="77777777" w:rsidR="00890E37" w:rsidRDefault="00890E37" w:rsidP="00E52AA5"/>
    <w:p w14:paraId="10299AEB" w14:textId="566DE9FD" w:rsidR="00E52AA5" w:rsidRDefault="00E52AA5" w:rsidP="00E52AA5">
      <w:r>
        <w:t xml:space="preserve">Kyle’s grandfather Percy Alexie usually stands in the back of the room to watch. </w:t>
      </w:r>
      <w:r>
        <w:br/>
      </w:r>
      <w:r>
        <w:br/>
        <w:t xml:space="preserve">&lt;PERCY-Proud.   Percy Alexie, Kyle’s grandfather.  “I’m proud of him. He makes it fun. </w:t>
      </w:r>
      <w:r w:rsidRPr="000D0264">
        <w:rPr>
          <w:strike/>
        </w:rPr>
        <w:t>He makes it fun. He goes around and meets people</w:t>
      </w:r>
      <w:r w:rsidRPr="00890E37">
        <w:rPr>
          <w:strike/>
        </w:rPr>
        <w:t xml:space="preserve">.  And I enjoy meeting other people that enjoy watching him too. </w:t>
      </w:r>
      <w:r>
        <w:t xml:space="preserve">And I’m proud to say, he taught himself.   He taught himself and it’s just over a year now.”   </w:t>
      </w:r>
      <w:r>
        <w:br/>
      </w:r>
      <w:r>
        <w:br/>
        <w:t>OSSIE-Pure Form.   Ossie Kairairuak/Dance</w:t>
      </w:r>
      <w:r w:rsidR="00890E37">
        <w:t xml:space="preserve"> Group</w:t>
      </w:r>
      <w:r>
        <w:t xml:space="preserve"> Leader</w:t>
      </w:r>
      <w:r w:rsidR="00890E37">
        <w:t xml:space="preserve"> (Yup’ik)</w:t>
      </w:r>
      <w:r>
        <w:t xml:space="preserve">:  Kids in their most pure form can never do wrong&gt; </w:t>
      </w:r>
      <w:r>
        <w:br/>
      </w:r>
      <w:r>
        <w:br/>
        <w:t xml:space="preserve">Ossie Kairairuak says this dance gathering is going on its sixteenth year – and by far, the best part is watching kids like Kyle.  </w:t>
      </w:r>
      <w:r>
        <w:br/>
      </w:r>
    </w:p>
    <w:p w14:paraId="2728EC6F" w14:textId="6BC6ABAD" w:rsidR="00E52AA5" w:rsidRPr="00890E37" w:rsidRDefault="00E52AA5" w:rsidP="00E52AA5">
      <w:pPr>
        <w:rPr>
          <w:strike/>
        </w:rPr>
      </w:pPr>
      <w:r w:rsidRPr="00890E37">
        <w:rPr>
          <w:strike/>
        </w:rPr>
        <w:t>&lt;</w:t>
      </w:r>
      <w:r w:rsidRPr="00890E37">
        <w:rPr>
          <w:b/>
          <w:bCs/>
          <w:strike/>
        </w:rPr>
        <w:t>OSSIE-Motivated.</w:t>
      </w:r>
      <w:r w:rsidRPr="00890E37">
        <w:rPr>
          <w:strike/>
        </w:rPr>
        <w:t xml:space="preserve"> Ossie Kairaiuak/Dance</w:t>
      </w:r>
      <w:r w:rsidR="00890E37" w:rsidRPr="00890E37">
        <w:rPr>
          <w:strike/>
        </w:rPr>
        <w:t xml:space="preserve"> Group</w:t>
      </w:r>
      <w:r w:rsidRPr="00890E37">
        <w:rPr>
          <w:strike/>
        </w:rPr>
        <w:t xml:space="preserve"> </w:t>
      </w:r>
      <w:r w:rsidR="00890E37" w:rsidRPr="00890E37">
        <w:rPr>
          <w:strike/>
        </w:rPr>
        <w:t>Le</w:t>
      </w:r>
      <w:r w:rsidRPr="00890E37">
        <w:rPr>
          <w:strike/>
        </w:rPr>
        <w:t>ader</w:t>
      </w:r>
      <w:r w:rsidR="00890E37" w:rsidRPr="00890E37">
        <w:rPr>
          <w:strike/>
        </w:rPr>
        <w:t xml:space="preserve"> (Yup’ik</w:t>
      </w:r>
      <w:proofErr w:type="gramStart"/>
      <w:r w:rsidR="00890E37" w:rsidRPr="00890E37">
        <w:rPr>
          <w:strike/>
        </w:rPr>
        <w:t xml:space="preserve">) </w:t>
      </w:r>
      <w:r w:rsidRPr="00890E37">
        <w:rPr>
          <w:strike/>
        </w:rPr>
        <w:t>:</w:t>
      </w:r>
      <w:proofErr w:type="gramEnd"/>
      <w:r w:rsidRPr="00890E37">
        <w:rPr>
          <w:strike/>
        </w:rPr>
        <w:t xml:space="preserve"> </w:t>
      </w:r>
      <w:r w:rsidR="00890E37" w:rsidRPr="00890E37">
        <w:rPr>
          <w:strike/>
        </w:rPr>
        <w:t>“</w:t>
      </w:r>
      <w:r w:rsidRPr="00890E37">
        <w:rPr>
          <w:strike/>
        </w:rPr>
        <w:t xml:space="preserve">This kid is purely motivated to learn those songs by heart. And let his body, let his feelings express it. He has that </w:t>
      </w:r>
      <w:proofErr w:type="gramStart"/>
      <w:r w:rsidRPr="00890E37">
        <w:rPr>
          <w:strike/>
        </w:rPr>
        <w:t>gift./</w:t>
      </w:r>
      <w:proofErr w:type="gramEnd"/>
      <w:r w:rsidRPr="00890E37">
        <w:rPr>
          <w:strike/>
        </w:rPr>
        <w:t xml:space="preserve">/ And it’s fun to watch. And it’s fun to embrace.  And let him be who he was meant to be. </w:t>
      </w:r>
    </w:p>
    <w:p w14:paraId="6803279A" w14:textId="77777777" w:rsidR="00E52AA5" w:rsidRPr="00890E37" w:rsidRDefault="00E52AA5" w:rsidP="00E52AA5">
      <w:pPr>
        <w:rPr>
          <w:strike/>
        </w:rPr>
      </w:pPr>
    </w:p>
    <w:p w14:paraId="5C133182" w14:textId="2A1644CD" w:rsidR="00E52AA5" w:rsidRPr="00890E37" w:rsidRDefault="00E52AA5" w:rsidP="00E52AA5">
      <w:pPr>
        <w:rPr>
          <w:strike/>
        </w:rPr>
      </w:pPr>
      <w:r w:rsidRPr="00890E37">
        <w:rPr>
          <w:strike/>
        </w:rPr>
        <w:t>Kairairiak says Kyle</w:t>
      </w:r>
      <w:r w:rsidR="00890E37" w:rsidRPr="00890E37">
        <w:rPr>
          <w:strike/>
        </w:rPr>
        <w:t>’</w:t>
      </w:r>
      <w:r w:rsidRPr="00890E37">
        <w:rPr>
          <w:strike/>
        </w:rPr>
        <w:t xml:space="preserve">s voice is an echo from the spirit world, proof of what his mother always told him-- that our ancestors are always with us. </w:t>
      </w:r>
      <w:r w:rsidRPr="00890E37">
        <w:rPr>
          <w:strike/>
        </w:rPr>
        <w:br/>
      </w:r>
    </w:p>
    <w:p w14:paraId="675F3E03" w14:textId="77777777" w:rsidR="00E52AA5" w:rsidRDefault="00E52AA5" w:rsidP="00E52AA5">
      <w:r>
        <w:t xml:space="preserve">In Anchorage, I’m Rhonda McBride.  </w:t>
      </w:r>
    </w:p>
    <w:p w14:paraId="4BDAE79C" w14:textId="77777777" w:rsidR="00E52AA5" w:rsidRDefault="00E52AA5" w:rsidP="00E52AA5"/>
    <w:p w14:paraId="27F42271" w14:textId="77777777" w:rsidR="00E52AA5" w:rsidRDefault="00E52AA5" w:rsidP="00E52AA5">
      <w:r>
        <w:t xml:space="preserve">&lt;SOUND: Kyle calling out&gt; </w:t>
      </w:r>
    </w:p>
    <w:p w14:paraId="5BDA0990" w14:textId="77777777" w:rsidR="00E52AA5" w:rsidRDefault="00E52AA5" w:rsidP="00E52AA5"/>
    <w:p w14:paraId="56ADC236" w14:textId="77777777" w:rsidR="00E52AA5" w:rsidRDefault="00E52AA5" w:rsidP="00E52AA5"/>
    <w:p w14:paraId="630076D8" w14:textId="77777777" w:rsidR="00E52AA5" w:rsidRDefault="00E52AA5" w:rsidP="00E52AA5"/>
    <w:p w14:paraId="23DC2585" w14:textId="77777777" w:rsidR="00E52AA5" w:rsidRDefault="00E52AA5" w:rsidP="00E52AA5"/>
    <w:p w14:paraId="4F982C1E" w14:textId="77777777" w:rsidR="00E52AA5" w:rsidRDefault="00E52AA5" w:rsidP="00E52AA5">
      <w:r>
        <w:br/>
      </w:r>
      <w:r>
        <w:br/>
      </w:r>
    </w:p>
    <w:p w14:paraId="08AD0C40" w14:textId="77777777" w:rsidR="00910039" w:rsidRDefault="00910039"/>
    <w:sectPr w:rsidR="00910039" w:rsidSect="0080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A5"/>
    <w:rsid w:val="0022060E"/>
    <w:rsid w:val="00281305"/>
    <w:rsid w:val="00312D75"/>
    <w:rsid w:val="003646B5"/>
    <w:rsid w:val="003E391B"/>
    <w:rsid w:val="00776730"/>
    <w:rsid w:val="00785F57"/>
    <w:rsid w:val="008016C4"/>
    <w:rsid w:val="0084415B"/>
    <w:rsid w:val="00890E37"/>
    <w:rsid w:val="008B07DC"/>
    <w:rsid w:val="008F648E"/>
    <w:rsid w:val="00910039"/>
    <w:rsid w:val="009E517D"/>
    <w:rsid w:val="00A77C13"/>
    <w:rsid w:val="00E01161"/>
    <w:rsid w:val="00E24A8C"/>
    <w:rsid w:val="00E52AA5"/>
    <w:rsid w:val="00E851C6"/>
    <w:rsid w:val="00F166DB"/>
    <w:rsid w:val="00F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6DCF0"/>
  <w15:chartTrackingRefBased/>
  <w15:docId w15:val="{261BF5E6-043F-AF47-8563-A450C2B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A5"/>
  </w:style>
  <w:style w:type="paragraph" w:styleId="Heading1">
    <w:name w:val="heading 1"/>
    <w:basedOn w:val="Normal"/>
    <w:next w:val="Normal"/>
    <w:link w:val="Heading1Char"/>
    <w:uiPriority w:val="9"/>
    <w:qFormat/>
    <w:rsid w:val="0022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0E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0E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0E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0E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0E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0E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0E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206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06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0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0E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0E"/>
    <w:rPr>
      <w:i/>
      <w:iCs/>
      <w:color w:val="B76E0B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2060E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0E"/>
    <w:rPr>
      <w:b/>
      <w:bCs/>
      <w:smallCaps/>
      <w:color w:val="B76E0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FB3"/>
    <w:rPr>
      <w:color w:val="00B0F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2566</Characters>
  <Application>Microsoft Office Word</Application>
  <DocSecurity>0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Faubion</dc:creator>
  <cp:keywords/>
  <dc:description/>
  <cp:lastModifiedBy>Rhonda Faubion</cp:lastModifiedBy>
  <cp:revision>6</cp:revision>
  <dcterms:created xsi:type="dcterms:W3CDTF">2026-01-05T05:33:00Z</dcterms:created>
  <dcterms:modified xsi:type="dcterms:W3CDTF">2026-02-19T17:40:00Z</dcterms:modified>
</cp:coreProperties>
</file>